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768C" w:rsidRPr="00747E04" w:rsidRDefault="007654B8" w:rsidP="00747E04">
      <w:pPr>
        <w:spacing w:line="480" w:lineRule="auto"/>
        <w:rPr>
          <w:rFonts w:ascii="Times New Roman" w:hAnsi="Times New Roman" w:cs="Times New Roman"/>
          <w:sz w:val="24"/>
          <w:szCs w:val="24"/>
        </w:rPr>
      </w:pPr>
      <w:r w:rsidRPr="00747E04">
        <w:rPr>
          <w:rFonts w:ascii="Times New Roman" w:hAnsi="Times New Roman" w:cs="Times New Roman"/>
          <w:sz w:val="24"/>
          <w:szCs w:val="24"/>
        </w:rPr>
        <w:t>Make Othello Great Again</w:t>
      </w:r>
    </w:p>
    <w:p w:rsidR="00EC768C" w:rsidRPr="00747E04" w:rsidRDefault="007654B8" w:rsidP="00747E04">
      <w:pPr>
        <w:spacing w:line="480" w:lineRule="auto"/>
        <w:rPr>
          <w:rFonts w:ascii="Times New Roman" w:hAnsi="Times New Roman" w:cs="Times New Roman"/>
          <w:sz w:val="24"/>
          <w:szCs w:val="24"/>
        </w:rPr>
      </w:pPr>
      <w:r w:rsidRPr="00747E04">
        <w:rPr>
          <w:rFonts w:ascii="Times New Roman" w:hAnsi="Times New Roman" w:cs="Times New Roman"/>
          <w:sz w:val="24"/>
          <w:szCs w:val="24"/>
        </w:rPr>
        <w:t>Students Name</w:t>
      </w:r>
    </w:p>
    <w:p w:rsidR="00EC768C" w:rsidRPr="00747E04" w:rsidRDefault="007654B8" w:rsidP="00747E04">
      <w:pPr>
        <w:spacing w:line="480" w:lineRule="auto"/>
        <w:rPr>
          <w:rFonts w:ascii="Times New Roman" w:hAnsi="Times New Roman" w:cs="Times New Roman"/>
          <w:sz w:val="24"/>
          <w:szCs w:val="24"/>
        </w:rPr>
      </w:pPr>
      <w:r w:rsidRPr="00747E04">
        <w:rPr>
          <w:rFonts w:ascii="Times New Roman" w:hAnsi="Times New Roman" w:cs="Times New Roman"/>
          <w:sz w:val="24"/>
          <w:szCs w:val="24"/>
        </w:rPr>
        <w:t>Institution Affiliation</w:t>
      </w:r>
    </w:p>
    <w:p w:rsidR="00EC768C" w:rsidRPr="00747E04" w:rsidRDefault="007654B8" w:rsidP="00747E04">
      <w:pPr>
        <w:spacing w:line="480" w:lineRule="auto"/>
        <w:rPr>
          <w:rFonts w:ascii="Times New Roman" w:hAnsi="Times New Roman" w:cs="Times New Roman"/>
          <w:sz w:val="24"/>
          <w:szCs w:val="24"/>
        </w:rPr>
      </w:pPr>
      <w:r w:rsidRPr="00747E04">
        <w:rPr>
          <w:rFonts w:ascii="Times New Roman" w:hAnsi="Times New Roman" w:cs="Times New Roman"/>
          <w:sz w:val="24"/>
          <w:szCs w:val="24"/>
        </w:rPr>
        <w:t xml:space="preserve">Date </w:t>
      </w:r>
    </w:p>
    <w:p w:rsidR="00CE0DE6" w:rsidRPr="00747E04" w:rsidRDefault="007654B8" w:rsidP="00747E04">
      <w:pPr>
        <w:spacing w:line="480" w:lineRule="auto"/>
        <w:jc w:val="center"/>
        <w:rPr>
          <w:rFonts w:ascii="Times New Roman" w:hAnsi="Times New Roman" w:cs="Times New Roman"/>
          <w:sz w:val="24"/>
          <w:szCs w:val="24"/>
        </w:rPr>
      </w:pPr>
      <w:r w:rsidRPr="00747E04">
        <w:rPr>
          <w:rFonts w:ascii="Times New Roman" w:hAnsi="Times New Roman" w:cs="Times New Roman"/>
          <w:sz w:val="24"/>
          <w:szCs w:val="24"/>
        </w:rPr>
        <w:t>Make Othello Great Again</w:t>
      </w:r>
    </w:p>
    <w:p w:rsidR="00EC768C" w:rsidRPr="00747E04" w:rsidRDefault="008F15D6" w:rsidP="00747E04">
      <w:pPr>
        <w:spacing w:line="480" w:lineRule="auto"/>
        <w:ind w:firstLine="720"/>
        <w:rPr>
          <w:rFonts w:ascii="Times New Roman" w:hAnsi="Times New Roman" w:cs="Times New Roman"/>
          <w:sz w:val="24"/>
          <w:szCs w:val="24"/>
        </w:rPr>
      </w:pPr>
      <w:r>
        <w:rPr>
          <w:rFonts w:ascii="Times New Roman" w:hAnsi="Times New Roman" w:cs="Times New Roman"/>
          <w:sz w:val="24"/>
          <w:szCs w:val="24"/>
        </w:rPr>
        <w:t>“</w:t>
      </w:r>
      <w:r w:rsidR="007654B8" w:rsidRPr="00747E04">
        <w:rPr>
          <w:rFonts w:ascii="Times New Roman" w:hAnsi="Times New Roman" w:cs="Times New Roman"/>
          <w:sz w:val="24"/>
          <w:szCs w:val="24"/>
        </w:rPr>
        <w:t>This article is about Othello and him and all his tragedies that occur during the play. Othello's</w:t>
      </w:r>
      <w:r w:rsidR="007654B8" w:rsidRPr="00747E04">
        <w:rPr>
          <w:rFonts w:ascii="Times New Roman" w:hAnsi="Times New Roman" w:cs="Times New Roman"/>
          <w:sz w:val="24"/>
          <w:szCs w:val="24"/>
        </w:rPr>
        <w:t xml:space="preserve"> anger gets larger and larger throughout all of the things that happen to him. His best friend, Iago cause all of Othello's issues allIago. The author describes that Iago did all the things he did was because of revenge, and to ruin his life for marryi</w:t>
      </w:r>
      <w:r w:rsidR="00D154AA" w:rsidRPr="00747E04">
        <w:rPr>
          <w:rFonts w:ascii="Times New Roman" w:hAnsi="Times New Roman" w:cs="Times New Roman"/>
          <w:sz w:val="24"/>
          <w:szCs w:val="24"/>
        </w:rPr>
        <w:t xml:space="preserve">ng his family friends daughter (Kolb 230). </w:t>
      </w:r>
      <w:r w:rsidR="007654B8" w:rsidRPr="00747E04">
        <w:rPr>
          <w:rFonts w:ascii="Times New Roman" w:hAnsi="Times New Roman" w:cs="Times New Roman"/>
          <w:sz w:val="24"/>
          <w:szCs w:val="24"/>
        </w:rPr>
        <w:t>The main big reason was that he was black and no one ever saw that happening. Iago manipulates Othello brain into going in overdrive to make him leave his wife, but he ends up killing her</w:t>
      </w:r>
      <w:r>
        <w:rPr>
          <w:rFonts w:ascii="Times New Roman" w:hAnsi="Times New Roman" w:cs="Times New Roman"/>
          <w:sz w:val="24"/>
          <w:szCs w:val="24"/>
        </w:rPr>
        <w:t>”</w:t>
      </w:r>
      <w:r w:rsidR="007654B8" w:rsidRPr="00747E04">
        <w:rPr>
          <w:rFonts w:ascii="Times New Roman" w:hAnsi="Times New Roman" w:cs="Times New Roman"/>
          <w:sz w:val="24"/>
          <w:szCs w:val="24"/>
        </w:rPr>
        <w:t xml:space="preserve">. </w:t>
      </w:r>
    </w:p>
    <w:p w:rsidR="00361BA5" w:rsidRPr="00747E04" w:rsidRDefault="007654B8" w:rsidP="00747E04">
      <w:pPr>
        <w:spacing w:line="480" w:lineRule="auto"/>
        <w:ind w:firstLine="720"/>
        <w:rPr>
          <w:rFonts w:ascii="Times New Roman" w:hAnsi="Times New Roman" w:cs="Times New Roman"/>
          <w:sz w:val="24"/>
          <w:szCs w:val="24"/>
        </w:rPr>
      </w:pPr>
      <w:r w:rsidRPr="00747E04">
        <w:rPr>
          <w:rFonts w:ascii="Times New Roman" w:hAnsi="Times New Roman" w:cs="Times New Roman"/>
          <w:sz w:val="24"/>
          <w:szCs w:val="24"/>
        </w:rPr>
        <w:t xml:space="preserve">At the </w:t>
      </w:r>
      <w:r w:rsidR="009F31BB" w:rsidRPr="00747E04">
        <w:rPr>
          <w:rFonts w:ascii="Times New Roman" w:hAnsi="Times New Roman" w:cs="Times New Roman"/>
          <w:sz w:val="24"/>
          <w:szCs w:val="24"/>
        </w:rPr>
        <w:t>beginning</w:t>
      </w:r>
      <w:r w:rsidRPr="00747E04">
        <w:rPr>
          <w:rFonts w:ascii="Times New Roman" w:hAnsi="Times New Roman" w:cs="Times New Roman"/>
          <w:sz w:val="24"/>
          <w:szCs w:val="24"/>
        </w:rPr>
        <w:t xml:space="preserve"> of the pla</w:t>
      </w:r>
      <w:r w:rsidRPr="00747E04">
        <w:rPr>
          <w:rFonts w:ascii="Times New Roman" w:hAnsi="Times New Roman" w:cs="Times New Roman"/>
          <w:sz w:val="24"/>
          <w:szCs w:val="24"/>
        </w:rPr>
        <w:t>y, Iago and Roderigo are arguing why Iago's failed</w:t>
      </w:r>
      <w:r w:rsidR="00BE4E8F" w:rsidRPr="00747E04">
        <w:rPr>
          <w:rFonts w:ascii="Times New Roman" w:hAnsi="Times New Roman" w:cs="Times New Roman"/>
          <w:sz w:val="24"/>
          <w:szCs w:val="24"/>
        </w:rPr>
        <w:t xml:space="preserve"> to arouse Desdemona's interes</w:t>
      </w:r>
      <w:r w:rsidRPr="00747E04">
        <w:rPr>
          <w:rFonts w:ascii="Times New Roman" w:hAnsi="Times New Roman" w:cs="Times New Roman"/>
          <w:sz w:val="24"/>
          <w:szCs w:val="24"/>
        </w:rPr>
        <w:t>t to Roderigo</w:t>
      </w:r>
      <w:r w:rsidR="00BE4E8F" w:rsidRPr="00747E04">
        <w:rPr>
          <w:rFonts w:ascii="Times New Roman" w:hAnsi="Times New Roman" w:cs="Times New Roman"/>
          <w:sz w:val="24"/>
          <w:szCs w:val="24"/>
        </w:rPr>
        <w:t>. After</w:t>
      </w:r>
      <w:r w:rsidRPr="00747E04">
        <w:rPr>
          <w:rFonts w:ascii="Times New Roman" w:hAnsi="Times New Roman" w:cs="Times New Roman"/>
          <w:sz w:val="24"/>
          <w:szCs w:val="24"/>
        </w:rPr>
        <w:t xml:space="preserve"> a while, </w:t>
      </w:r>
      <w:r w:rsidR="00BE4E8F" w:rsidRPr="00747E04">
        <w:rPr>
          <w:rFonts w:ascii="Times New Roman" w:hAnsi="Times New Roman" w:cs="Times New Roman"/>
          <w:sz w:val="24"/>
          <w:szCs w:val="24"/>
        </w:rPr>
        <w:t>Iago</w:t>
      </w:r>
      <w:r w:rsidR="008B0AF2" w:rsidRPr="00747E04">
        <w:rPr>
          <w:rFonts w:ascii="Times New Roman" w:hAnsi="Times New Roman" w:cs="Times New Roman"/>
          <w:sz w:val="24"/>
          <w:szCs w:val="24"/>
        </w:rPr>
        <w:t xml:space="preserve"> makes</w:t>
      </w:r>
      <w:r w:rsidR="009F31BB" w:rsidRPr="00747E04">
        <w:rPr>
          <w:rFonts w:ascii="Times New Roman" w:hAnsi="Times New Roman" w:cs="Times New Roman"/>
          <w:sz w:val="24"/>
          <w:szCs w:val="24"/>
        </w:rPr>
        <w:t xml:space="preserve"> apologies abundantly</w:t>
      </w:r>
      <w:r w:rsidR="00BE4E8F" w:rsidRPr="00747E04">
        <w:rPr>
          <w:rFonts w:ascii="Times New Roman" w:hAnsi="Times New Roman" w:cs="Times New Roman"/>
          <w:sz w:val="24"/>
          <w:szCs w:val="24"/>
        </w:rPr>
        <w:t xml:space="preserve"> for failing Roderigo and claims that he never</w:t>
      </w:r>
      <w:r w:rsidR="009F31BB" w:rsidRPr="00747E04">
        <w:rPr>
          <w:rFonts w:ascii="Times New Roman" w:hAnsi="Times New Roman" w:cs="Times New Roman"/>
          <w:sz w:val="24"/>
          <w:szCs w:val="24"/>
        </w:rPr>
        <w:t xml:space="preserve"> had any intention of such </w:t>
      </w:r>
      <w:r w:rsidR="00BE4E8F" w:rsidRPr="00747E04">
        <w:rPr>
          <w:rFonts w:ascii="Times New Roman" w:hAnsi="Times New Roman" w:cs="Times New Roman"/>
          <w:sz w:val="24"/>
          <w:szCs w:val="24"/>
        </w:rPr>
        <w:t xml:space="preserve">an </w:t>
      </w:r>
      <w:r w:rsidR="009F31BB" w:rsidRPr="00747E04">
        <w:rPr>
          <w:rFonts w:ascii="Times New Roman" w:hAnsi="Times New Roman" w:cs="Times New Roman"/>
          <w:sz w:val="24"/>
          <w:szCs w:val="24"/>
        </w:rPr>
        <w:t>elopement</w:t>
      </w:r>
      <w:r w:rsidRPr="00747E04">
        <w:rPr>
          <w:rFonts w:ascii="Times New Roman" w:hAnsi="Times New Roman" w:cs="Times New Roman"/>
          <w:sz w:val="24"/>
          <w:szCs w:val="24"/>
        </w:rPr>
        <w:t>.</w:t>
      </w:r>
      <w:r w:rsidR="009F31BB" w:rsidRPr="00747E04">
        <w:rPr>
          <w:rFonts w:ascii="Times New Roman" w:hAnsi="Times New Roman" w:cs="Times New Roman"/>
          <w:sz w:val="24"/>
          <w:szCs w:val="24"/>
        </w:rPr>
        <w:t xml:space="preserve"> However, the critical element of the tragedy's conflict catches our interest and establishing Iago's character. It shows Iago's deep feeling of hunger towards</w:t>
      </w:r>
      <w:r w:rsidR="00D154AA" w:rsidRPr="00747E04">
        <w:rPr>
          <w:rFonts w:ascii="Times New Roman" w:hAnsi="Times New Roman" w:cs="Times New Roman"/>
          <w:sz w:val="24"/>
          <w:szCs w:val="24"/>
        </w:rPr>
        <w:t xml:space="preserve"> Othello (Synder 145).</w:t>
      </w:r>
      <w:r w:rsidR="00FF6D20" w:rsidRPr="00747E04">
        <w:rPr>
          <w:rFonts w:ascii="Times New Roman" w:hAnsi="Times New Roman" w:cs="Times New Roman"/>
          <w:sz w:val="24"/>
          <w:szCs w:val="24"/>
        </w:rPr>
        <w:t xml:space="preserve"> After Iago expectations to be promoted to top lieutenant failed, he further points out to Roderigo that Cassio, the newly appointed lieutenant, is not a real soldier. He added that he is not even a Venetian, and neither is Othello. </w:t>
      </w:r>
      <w:r w:rsidR="00270814" w:rsidRPr="00747E04">
        <w:rPr>
          <w:rFonts w:ascii="Times New Roman" w:hAnsi="Times New Roman" w:cs="Times New Roman"/>
          <w:sz w:val="24"/>
          <w:szCs w:val="24"/>
        </w:rPr>
        <w:t>However, Iago is not after revenge</w:t>
      </w:r>
      <w:r w:rsidR="00D154AA" w:rsidRPr="00747E04">
        <w:rPr>
          <w:rFonts w:ascii="Times New Roman" w:hAnsi="Times New Roman" w:cs="Times New Roman"/>
          <w:sz w:val="24"/>
          <w:szCs w:val="24"/>
        </w:rPr>
        <w:t xml:space="preserve"> (Synder 145)</w:t>
      </w:r>
      <w:r w:rsidR="00270814" w:rsidRPr="00747E04">
        <w:rPr>
          <w:rFonts w:ascii="Times New Roman" w:hAnsi="Times New Roman" w:cs="Times New Roman"/>
          <w:sz w:val="24"/>
          <w:szCs w:val="24"/>
        </w:rPr>
        <w:t xml:space="preserve">. </w:t>
      </w:r>
    </w:p>
    <w:p w:rsidR="00695AFC" w:rsidRPr="00747E04" w:rsidRDefault="007654B8" w:rsidP="00747E04">
      <w:pPr>
        <w:spacing w:line="480" w:lineRule="auto"/>
        <w:ind w:firstLine="720"/>
        <w:rPr>
          <w:rFonts w:ascii="Times New Roman" w:hAnsi="Times New Roman" w:cs="Times New Roman"/>
          <w:sz w:val="24"/>
          <w:szCs w:val="24"/>
        </w:rPr>
      </w:pPr>
      <w:r w:rsidRPr="00747E04">
        <w:rPr>
          <w:rFonts w:ascii="Times New Roman" w:hAnsi="Times New Roman" w:cs="Times New Roman"/>
          <w:sz w:val="24"/>
          <w:szCs w:val="24"/>
        </w:rPr>
        <w:lastRenderedPageBreak/>
        <w:t xml:space="preserve"> According to Bright 215, the</w:t>
      </w:r>
      <w:r w:rsidR="00270814" w:rsidRPr="00747E04">
        <w:rPr>
          <w:rFonts w:ascii="Times New Roman" w:hAnsi="Times New Roman" w:cs="Times New Roman"/>
          <w:sz w:val="24"/>
          <w:szCs w:val="24"/>
        </w:rPr>
        <w:t xml:space="preserve"> level of his hate for Othello and his request and entreat to destroy him requires a motivation more compelling than having been rejected for promotion. That encouragement lies in the racial attitudes illustrated in the conversations, references, and untrue images of the characters in this scene. Additionally, there is speech which reminds us at the end of act one </w:t>
      </w:r>
      <w:r w:rsidR="008E585E" w:rsidRPr="00747E04">
        <w:rPr>
          <w:rFonts w:ascii="Times New Roman" w:hAnsi="Times New Roman" w:cs="Times New Roman"/>
          <w:sz w:val="24"/>
          <w:szCs w:val="24"/>
        </w:rPr>
        <w:t>of Iago's unsafe evil faiths;</w:t>
      </w:r>
      <w:r w:rsidR="00270814" w:rsidRPr="00747E04">
        <w:rPr>
          <w:rFonts w:ascii="Times New Roman" w:hAnsi="Times New Roman" w:cs="Times New Roman"/>
          <w:sz w:val="24"/>
          <w:szCs w:val="24"/>
        </w:rPr>
        <w:t xml:space="preserve"> it also serves to inform us about O</w:t>
      </w:r>
      <w:r w:rsidR="008E585E" w:rsidRPr="00747E04">
        <w:rPr>
          <w:rFonts w:ascii="Times New Roman" w:hAnsi="Times New Roman" w:cs="Times New Roman"/>
          <w:sz w:val="24"/>
          <w:szCs w:val="24"/>
        </w:rPr>
        <w:t>thello's significance to Venice because he</w:t>
      </w:r>
      <w:r w:rsidR="00270814" w:rsidRPr="00747E04">
        <w:rPr>
          <w:rFonts w:ascii="Times New Roman" w:hAnsi="Times New Roman" w:cs="Times New Roman"/>
          <w:sz w:val="24"/>
          <w:szCs w:val="24"/>
        </w:rPr>
        <w:t xml:space="preserve"> is a comprehensive person who will  be summoned to end the wars of the Cyprian upon whom the Venetian state depends for its s</w:t>
      </w:r>
      <w:r w:rsidR="008E585E" w:rsidRPr="00747E04">
        <w:rPr>
          <w:rFonts w:ascii="Times New Roman" w:hAnsi="Times New Roman" w:cs="Times New Roman"/>
          <w:sz w:val="24"/>
          <w:szCs w:val="24"/>
        </w:rPr>
        <w:t>afety</w:t>
      </w:r>
      <w:r w:rsidRPr="00747E04">
        <w:rPr>
          <w:rFonts w:ascii="Times New Roman" w:hAnsi="Times New Roman" w:cs="Times New Roman"/>
          <w:sz w:val="24"/>
          <w:szCs w:val="24"/>
        </w:rPr>
        <w:t xml:space="preserve"> (Bright 215)</w:t>
      </w:r>
      <w:r w:rsidR="008E585E" w:rsidRPr="00747E04">
        <w:rPr>
          <w:rFonts w:ascii="Times New Roman" w:hAnsi="Times New Roman" w:cs="Times New Roman"/>
          <w:sz w:val="24"/>
          <w:szCs w:val="24"/>
        </w:rPr>
        <w:t>.</w:t>
      </w:r>
    </w:p>
    <w:p w:rsidR="00361BA5" w:rsidRPr="00747E04" w:rsidRDefault="007654B8" w:rsidP="00747E04">
      <w:pPr>
        <w:spacing w:line="480" w:lineRule="auto"/>
        <w:ind w:firstLine="720"/>
        <w:rPr>
          <w:rFonts w:ascii="Times New Roman" w:hAnsi="Times New Roman" w:cs="Times New Roman"/>
          <w:sz w:val="24"/>
          <w:szCs w:val="24"/>
        </w:rPr>
      </w:pPr>
      <w:r w:rsidRPr="00747E04">
        <w:rPr>
          <w:rFonts w:ascii="Times New Roman" w:hAnsi="Times New Roman" w:cs="Times New Roman"/>
          <w:sz w:val="24"/>
          <w:szCs w:val="24"/>
        </w:rPr>
        <w:t>In scene two of the play, Othello is courageous and happy and assured that his military standing would protect him from Brabantio's intimidations to</w:t>
      </w:r>
      <w:r w:rsidRPr="00747E04">
        <w:rPr>
          <w:rFonts w:ascii="Times New Roman" w:hAnsi="Times New Roman" w:cs="Times New Roman"/>
          <w:sz w:val="24"/>
          <w:szCs w:val="24"/>
        </w:rPr>
        <w:t xml:space="preserve"> him and announces himself a free man, with royal ancestors who would not arbitrate that freedom by marriage except to Desdemona. The second scene shows two movements of Shakespeare's plot developing at the same time. There is political crisis especially o</w:t>
      </w:r>
      <w:r w:rsidRPr="00747E04">
        <w:rPr>
          <w:rFonts w:ascii="Times New Roman" w:hAnsi="Times New Roman" w:cs="Times New Roman"/>
          <w:sz w:val="24"/>
          <w:szCs w:val="24"/>
        </w:rPr>
        <w:t>f attacks by the Turks where Othello foresees being sent to war as the commanding position and the same time, and he is also supposed to get married publicly. In this play, I see Othello as a powerful man who is to be emulated. Nevertheless, being intellec</w:t>
      </w:r>
      <w:r w:rsidRPr="00747E04">
        <w:rPr>
          <w:rFonts w:ascii="Times New Roman" w:hAnsi="Times New Roman" w:cs="Times New Roman"/>
          <w:sz w:val="24"/>
          <w:szCs w:val="24"/>
        </w:rPr>
        <w:t xml:space="preserve">tually compelling, the audience confronts Othello as a visual performer and somehow known to be hostile to some of the characters. On the other side of  intellectual level, one looks up to Othello, and on the emotional side, one wonders already whether he </w:t>
      </w:r>
      <w:r w:rsidRPr="00747E04">
        <w:rPr>
          <w:rFonts w:ascii="Times New Roman" w:hAnsi="Times New Roman" w:cs="Times New Roman"/>
          <w:sz w:val="24"/>
          <w:szCs w:val="24"/>
        </w:rPr>
        <w:t xml:space="preserve">can manage to survive. </w:t>
      </w:r>
    </w:p>
    <w:p w:rsidR="00361BA5" w:rsidRPr="00747E04" w:rsidRDefault="007654B8" w:rsidP="00747E04">
      <w:pPr>
        <w:spacing w:line="480" w:lineRule="auto"/>
        <w:ind w:firstLine="720"/>
        <w:rPr>
          <w:rFonts w:ascii="Times New Roman" w:hAnsi="Times New Roman" w:cs="Times New Roman"/>
          <w:sz w:val="24"/>
          <w:szCs w:val="24"/>
        </w:rPr>
      </w:pPr>
      <w:r w:rsidRPr="00747E04">
        <w:rPr>
          <w:rFonts w:ascii="Times New Roman" w:hAnsi="Times New Roman" w:cs="Times New Roman"/>
          <w:sz w:val="24"/>
          <w:szCs w:val="24"/>
        </w:rPr>
        <w:t>As the play proceeds, the audience came to discover that Cyprus is of excellent value to the Venetians in the military meeting and it is vital that it remain under Venetian control for protection of sea trade. The Duke message speak</w:t>
      </w:r>
      <w:r w:rsidRPr="00747E04">
        <w:rPr>
          <w:rFonts w:ascii="Times New Roman" w:hAnsi="Times New Roman" w:cs="Times New Roman"/>
          <w:sz w:val="24"/>
          <w:szCs w:val="24"/>
        </w:rPr>
        <w:t xml:space="preserve">ing with similar righteousness, promises Brabantio that he shall judge the offender, even if it were the Duke's son that he shall read in the bitter letter after his sense. This announcement is significant because witchcraft was a capital </w:t>
      </w:r>
      <w:r w:rsidRPr="00747E04">
        <w:rPr>
          <w:rFonts w:ascii="Times New Roman" w:hAnsi="Times New Roman" w:cs="Times New Roman"/>
          <w:sz w:val="24"/>
          <w:szCs w:val="24"/>
        </w:rPr>
        <w:lastRenderedPageBreak/>
        <w:t>crime. The law in</w:t>
      </w:r>
      <w:r w:rsidRPr="00747E04">
        <w:rPr>
          <w:rFonts w:ascii="Times New Roman" w:hAnsi="Times New Roman" w:cs="Times New Roman"/>
          <w:sz w:val="24"/>
          <w:szCs w:val="24"/>
        </w:rPr>
        <w:t xml:space="preserve"> this topic is bloody dealing with how bad people in the society are to be tortured and eventually executed. Othello's defensive speech is described into two parts the first part builds him as a soldier successful in the service of Venice and respectful of</w:t>
      </w:r>
      <w:r w:rsidRPr="00747E04">
        <w:rPr>
          <w:rFonts w:ascii="Times New Roman" w:hAnsi="Times New Roman" w:cs="Times New Roman"/>
          <w:sz w:val="24"/>
          <w:szCs w:val="24"/>
        </w:rPr>
        <w:t xml:space="preserve"> the great men of the city and the second speech shows how stories of his remarkable experience by winning Desdemona's interest and her love.  </w:t>
      </w:r>
    </w:p>
    <w:p w:rsidR="00361BA5" w:rsidRPr="00747E04" w:rsidRDefault="007654B8" w:rsidP="00747E04">
      <w:pPr>
        <w:spacing w:line="480" w:lineRule="auto"/>
        <w:ind w:firstLine="720"/>
        <w:rPr>
          <w:rFonts w:ascii="Times New Roman" w:hAnsi="Times New Roman" w:cs="Times New Roman"/>
          <w:sz w:val="24"/>
          <w:szCs w:val="24"/>
        </w:rPr>
      </w:pPr>
      <w:r w:rsidRPr="00747E04">
        <w:rPr>
          <w:rFonts w:ascii="Times New Roman" w:hAnsi="Times New Roman" w:cs="Times New Roman"/>
          <w:sz w:val="24"/>
          <w:szCs w:val="24"/>
        </w:rPr>
        <w:t>According to this situation</w:t>
      </w:r>
      <w:r w:rsidR="00747E04" w:rsidRPr="00747E04">
        <w:rPr>
          <w:rFonts w:ascii="Times New Roman" w:hAnsi="Times New Roman" w:cs="Times New Roman"/>
          <w:sz w:val="24"/>
          <w:szCs w:val="24"/>
        </w:rPr>
        <w:t xml:space="preserve"> (Cressler 90)</w:t>
      </w:r>
      <w:r w:rsidRPr="00747E04">
        <w:rPr>
          <w:rFonts w:ascii="Times New Roman" w:hAnsi="Times New Roman" w:cs="Times New Roman"/>
          <w:sz w:val="24"/>
          <w:szCs w:val="24"/>
        </w:rPr>
        <w:t>, it is an extraordinary declaration, appearing as it does within a ver</w:t>
      </w:r>
      <w:r w:rsidRPr="00747E04">
        <w:rPr>
          <w:rFonts w:ascii="Times New Roman" w:hAnsi="Times New Roman" w:cs="Times New Roman"/>
          <w:sz w:val="24"/>
          <w:szCs w:val="24"/>
        </w:rPr>
        <w:t xml:space="preserve">y respectable and precision expressed speech that shows that Othello does indeed know how to make his self-expression. Othello's precious speeches come at psychologically crucial moments in his lifetime. Other wisely, the writer brings to an end Othello's </w:t>
      </w:r>
      <w:r w:rsidRPr="00747E04">
        <w:rPr>
          <w:rFonts w:ascii="Times New Roman" w:hAnsi="Times New Roman" w:cs="Times New Roman"/>
          <w:sz w:val="24"/>
          <w:szCs w:val="24"/>
        </w:rPr>
        <w:t xml:space="preserve">awaited speech for Brabantio's reflections with a discussion of court procedure. </w:t>
      </w:r>
      <w:bookmarkStart w:id="0" w:name="_GoBack"/>
      <w:bookmarkEnd w:id="0"/>
      <w:r w:rsidRPr="00747E04">
        <w:rPr>
          <w:rFonts w:ascii="Times New Roman" w:hAnsi="Times New Roman" w:cs="Times New Roman"/>
          <w:sz w:val="24"/>
          <w:szCs w:val="24"/>
        </w:rPr>
        <w:t>He makes the audience wait again to hear how the lady was won, the writter also increases the tension, making Othello's final speech all the more impressive. In a written disc</w:t>
      </w:r>
      <w:r w:rsidRPr="00747E04">
        <w:rPr>
          <w:rFonts w:ascii="Times New Roman" w:hAnsi="Times New Roman" w:cs="Times New Roman"/>
          <w:sz w:val="24"/>
          <w:szCs w:val="24"/>
        </w:rPr>
        <w:t>ourse that ends the act, Iago introduces the other motive for his hatred of Othello by saying that it is common gossip that the Moor and  Iago, suspicions will do for surety. There is no slightest sign of evidence anywhere in this play to indicate that Oth</w:t>
      </w:r>
      <w:r w:rsidRPr="00747E04">
        <w:rPr>
          <w:rFonts w:ascii="Times New Roman" w:hAnsi="Times New Roman" w:cs="Times New Roman"/>
          <w:sz w:val="24"/>
          <w:szCs w:val="24"/>
        </w:rPr>
        <w:t>ello has had an affair with Emilia. Iago also reveals his next spiteful plan of action. The accusation about witchcraft in the game raises questions like, what shows something is wrong or right. In this play, Othello survived an allegation made by a man wh</w:t>
      </w:r>
      <w:r w:rsidRPr="00747E04">
        <w:rPr>
          <w:rFonts w:ascii="Times New Roman" w:hAnsi="Times New Roman" w:cs="Times New Roman"/>
          <w:sz w:val="24"/>
          <w:szCs w:val="24"/>
        </w:rPr>
        <w:t>o believed the facts supported his accusation, just because his many hatred gave him allowance on other explanation.  Accusations made by Brabantio of witchcraft against Othello with no substantial evidence and based on Desdemona's tes</w:t>
      </w:r>
      <w:r w:rsidR="00747E04" w:rsidRPr="00747E04">
        <w:rPr>
          <w:rFonts w:ascii="Times New Roman" w:hAnsi="Times New Roman" w:cs="Times New Roman"/>
          <w:sz w:val="24"/>
          <w:szCs w:val="24"/>
        </w:rPr>
        <w:t>timony, and the charge was dismissed ( Cressler 90).</w:t>
      </w:r>
    </w:p>
    <w:p w:rsidR="006C2477" w:rsidRPr="00747E04" w:rsidRDefault="007654B8" w:rsidP="00747E04">
      <w:pPr>
        <w:spacing w:line="480" w:lineRule="auto"/>
        <w:ind w:firstLine="720"/>
        <w:rPr>
          <w:rFonts w:ascii="Times New Roman" w:hAnsi="Times New Roman" w:cs="Times New Roman"/>
          <w:sz w:val="24"/>
          <w:szCs w:val="24"/>
        </w:rPr>
      </w:pPr>
      <w:r w:rsidRPr="00747E04">
        <w:rPr>
          <w:rFonts w:ascii="Times New Roman" w:hAnsi="Times New Roman" w:cs="Times New Roman"/>
          <w:sz w:val="24"/>
          <w:szCs w:val="24"/>
        </w:rPr>
        <w:t xml:space="preserve"> After a while in the play, Othello committed the same error incited much for the same reasons by making a baseless accusation with the same conviction that he is right. Scene three in </w:t>
      </w:r>
      <w:r w:rsidRPr="00747E04">
        <w:rPr>
          <w:rFonts w:ascii="Times New Roman" w:hAnsi="Times New Roman" w:cs="Times New Roman"/>
          <w:sz w:val="24"/>
          <w:szCs w:val="24"/>
        </w:rPr>
        <w:lastRenderedPageBreak/>
        <w:t>the 1 Act is the first of the very high</w:t>
      </w:r>
      <w:r w:rsidRPr="00747E04">
        <w:rPr>
          <w:rFonts w:ascii="Times New Roman" w:hAnsi="Times New Roman" w:cs="Times New Roman"/>
          <w:sz w:val="24"/>
          <w:szCs w:val="24"/>
        </w:rPr>
        <w:t xml:space="preserve"> views in the play. In this scene, much detailed development happens where we see event after event is presented in quick succession, giving the impression of accelerated movement and excitement in the play. Time in Othello is displayed as passing very qui</w:t>
      </w:r>
      <w:r w:rsidRPr="00747E04">
        <w:rPr>
          <w:rFonts w:ascii="Times New Roman" w:hAnsi="Times New Roman" w:cs="Times New Roman"/>
          <w:sz w:val="24"/>
          <w:szCs w:val="24"/>
        </w:rPr>
        <w:t xml:space="preserve">ckly, but a careful examination shows there are no markers to indicate what day it is or how each scene relates to the others in terms of time.  </w:t>
      </w:r>
    </w:p>
    <w:p w:rsidR="00361BA5" w:rsidRPr="00747E04" w:rsidRDefault="007654B8" w:rsidP="00747E04">
      <w:pPr>
        <w:spacing w:line="480" w:lineRule="auto"/>
        <w:ind w:firstLine="720"/>
        <w:rPr>
          <w:rFonts w:ascii="Times New Roman" w:hAnsi="Times New Roman" w:cs="Times New Roman"/>
          <w:sz w:val="24"/>
          <w:szCs w:val="24"/>
        </w:rPr>
      </w:pPr>
      <w:r w:rsidRPr="00747E04">
        <w:rPr>
          <w:rFonts w:ascii="Times New Roman" w:hAnsi="Times New Roman" w:cs="Times New Roman"/>
          <w:sz w:val="24"/>
          <w:szCs w:val="24"/>
        </w:rPr>
        <w:t>In most cases, there are three unity issues for the development of drama that was based on Aristotle's Unity o</w:t>
      </w:r>
      <w:r w:rsidRPr="00747E04">
        <w:rPr>
          <w:rFonts w:ascii="Times New Roman" w:hAnsi="Times New Roman" w:cs="Times New Roman"/>
          <w:sz w:val="24"/>
          <w:szCs w:val="24"/>
        </w:rPr>
        <w:t>f Action theory. The first one is the unity of time which means that all events and actions within the play have to be in the right time frame like a day or hours. The second is the unity of place which means that steps occur near the other. The third is t</w:t>
      </w:r>
      <w:r w:rsidRPr="00747E04">
        <w:rPr>
          <w:rFonts w:ascii="Times New Roman" w:hAnsi="Times New Roman" w:cs="Times New Roman"/>
          <w:sz w:val="24"/>
          <w:szCs w:val="24"/>
        </w:rPr>
        <w:t xml:space="preserve">he unity of action saying that the episode relates to other incidents following it. The writer of this play places no consideration when writing it mainly on the three unity issues which never became rules or standards that playwrights had to follow. They </w:t>
      </w:r>
      <w:r w:rsidRPr="00747E04">
        <w:rPr>
          <w:rFonts w:ascii="Times New Roman" w:hAnsi="Times New Roman" w:cs="Times New Roman"/>
          <w:sz w:val="24"/>
          <w:szCs w:val="24"/>
        </w:rPr>
        <w:t xml:space="preserve">could, however, help the reader to understand the relationship of the scenes in Othello in this play. </w:t>
      </w:r>
    </w:p>
    <w:p w:rsidR="00361BA5" w:rsidRPr="00747E04" w:rsidRDefault="007654B8" w:rsidP="00747E04">
      <w:pPr>
        <w:spacing w:line="480" w:lineRule="auto"/>
        <w:ind w:firstLine="720"/>
        <w:rPr>
          <w:rFonts w:ascii="Times New Roman" w:hAnsi="Times New Roman" w:cs="Times New Roman"/>
          <w:sz w:val="24"/>
          <w:szCs w:val="24"/>
        </w:rPr>
      </w:pPr>
      <w:r w:rsidRPr="00747E04">
        <w:rPr>
          <w:rFonts w:ascii="Times New Roman" w:hAnsi="Times New Roman" w:cs="Times New Roman"/>
          <w:sz w:val="24"/>
          <w:szCs w:val="24"/>
        </w:rPr>
        <w:t>When the play comes to an end in the scene thereof chapter four, we can see that Emilia loves Desdemona, but she cannot tell whether his love is lost; it</w:t>
      </w:r>
      <w:r w:rsidRPr="00747E04">
        <w:rPr>
          <w:rFonts w:ascii="Times New Roman" w:hAnsi="Times New Roman" w:cs="Times New Roman"/>
          <w:sz w:val="24"/>
          <w:szCs w:val="24"/>
        </w:rPr>
        <w:t xml:space="preserve"> is still existing. This brought as to the attention when Desdemona reacted to this crisis with the submissiveness of giving up and grief. on the other hand,Othello is thinking he has lost Desdemona's love and fidelity, reacts with aggressive passions of a</w:t>
      </w:r>
      <w:r w:rsidRPr="00747E04">
        <w:rPr>
          <w:rFonts w:ascii="Times New Roman" w:hAnsi="Times New Roman" w:cs="Times New Roman"/>
          <w:sz w:val="24"/>
          <w:szCs w:val="24"/>
        </w:rPr>
        <w:t>llegations and violence.</w:t>
      </w:r>
    </w:p>
    <w:p w:rsidR="006C2477" w:rsidRDefault="008F15D6" w:rsidP="00747E04">
      <w:pPr>
        <w:spacing w:line="480" w:lineRule="auto"/>
        <w:ind w:firstLine="720"/>
        <w:rPr>
          <w:rFonts w:ascii="Times New Roman" w:hAnsi="Times New Roman" w:cs="Times New Roman"/>
          <w:sz w:val="24"/>
          <w:szCs w:val="24"/>
        </w:rPr>
      </w:pPr>
      <w:r>
        <w:rPr>
          <w:rFonts w:ascii="Times New Roman" w:hAnsi="Times New Roman" w:cs="Times New Roman"/>
          <w:sz w:val="24"/>
          <w:szCs w:val="24"/>
        </w:rPr>
        <w:t>“</w:t>
      </w:r>
      <w:r w:rsidR="007654B8" w:rsidRPr="00747E04">
        <w:rPr>
          <w:rFonts w:ascii="Times New Roman" w:hAnsi="Times New Roman" w:cs="Times New Roman"/>
          <w:sz w:val="24"/>
          <w:szCs w:val="24"/>
        </w:rPr>
        <w:t xml:space="preserve">The article focuses on one thing, and that is just because some says one matter does not mean it is correct and that you need to hear and find out if it is true. </w:t>
      </w:r>
      <w:r w:rsidR="007654B8" w:rsidRPr="00747E04">
        <w:rPr>
          <w:rFonts w:ascii="Times New Roman" w:hAnsi="Times New Roman" w:cs="Times New Roman"/>
          <w:sz w:val="24"/>
          <w:szCs w:val="24"/>
        </w:rPr>
        <w:t>Men get jealous very easy, and it can cause significant issues in rel</w:t>
      </w:r>
      <w:r w:rsidR="007654B8" w:rsidRPr="00747E04">
        <w:rPr>
          <w:rFonts w:ascii="Times New Roman" w:hAnsi="Times New Roman" w:cs="Times New Roman"/>
          <w:sz w:val="24"/>
          <w:szCs w:val="24"/>
        </w:rPr>
        <w:t xml:space="preserve">ationships. Another point is the tone of Othello, that being a dark and on edge type of play when you genuinely do not know what will happen and </w:t>
      </w:r>
      <w:r w:rsidR="007654B8" w:rsidRPr="00747E04">
        <w:rPr>
          <w:rFonts w:ascii="Times New Roman" w:hAnsi="Times New Roman" w:cs="Times New Roman"/>
          <w:sz w:val="24"/>
          <w:szCs w:val="24"/>
        </w:rPr>
        <w:lastRenderedPageBreak/>
        <w:t>who will flip. The moor needs to "…a lesson in reckoning: he teaches Othello to evaluate his wife in a new way,</w:t>
      </w:r>
      <w:r w:rsidR="007654B8" w:rsidRPr="00747E04">
        <w:rPr>
          <w:rFonts w:ascii="Times New Roman" w:hAnsi="Times New Roman" w:cs="Times New Roman"/>
          <w:sz w:val="24"/>
          <w:szCs w:val="24"/>
        </w:rPr>
        <w:t xml:space="preserve"> reading her according to a hermeneutic of suspicion more appropriate to commercial credit." (Kolb 230) this quote gives evidence that Othello should not believe others words and needs to trust his wife</w:t>
      </w:r>
      <w:r>
        <w:rPr>
          <w:rFonts w:ascii="Times New Roman" w:hAnsi="Times New Roman" w:cs="Times New Roman"/>
          <w:sz w:val="24"/>
          <w:szCs w:val="24"/>
        </w:rPr>
        <w:t>”</w:t>
      </w:r>
      <w:r w:rsidR="007654B8" w:rsidRPr="00747E04">
        <w:rPr>
          <w:rFonts w:ascii="Times New Roman" w:hAnsi="Times New Roman" w:cs="Times New Roman"/>
          <w:sz w:val="24"/>
          <w:szCs w:val="24"/>
        </w:rPr>
        <w:t>.</w:t>
      </w:r>
    </w:p>
    <w:p w:rsidR="008F15D6" w:rsidRPr="00747E04" w:rsidRDefault="008F15D6" w:rsidP="00747E04">
      <w:pPr>
        <w:spacing w:line="480" w:lineRule="auto"/>
        <w:ind w:firstLine="720"/>
        <w:rPr>
          <w:rFonts w:ascii="Times New Roman" w:hAnsi="Times New Roman" w:cs="Times New Roman"/>
          <w:sz w:val="24"/>
          <w:szCs w:val="24"/>
        </w:rPr>
      </w:pPr>
      <w:r>
        <w:rPr>
          <w:rFonts w:ascii="Times New Roman" w:hAnsi="Times New Roman" w:cs="Times New Roman"/>
          <w:sz w:val="24"/>
          <w:szCs w:val="24"/>
        </w:rPr>
        <w:t>“</w:t>
      </w:r>
      <w:r w:rsidRPr="008F15D6">
        <w:rPr>
          <w:rFonts w:ascii="Times New Roman" w:hAnsi="Times New Roman" w:cs="Times New Roman"/>
          <w:sz w:val="24"/>
          <w:szCs w:val="24"/>
        </w:rPr>
        <w:t xml:space="preserve">In </w:t>
      </w:r>
      <w:proofErr w:type="gramStart"/>
      <w:r w:rsidRPr="008F15D6">
        <w:rPr>
          <w:rFonts w:ascii="Times New Roman" w:hAnsi="Times New Roman" w:cs="Times New Roman"/>
          <w:sz w:val="24"/>
          <w:szCs w:val="24"/>
        </w:rPr>
        <w:t>Nicks</w:t>
      </w:r>
      <w:proofErr w:type="gramEnd"/>
      <w:r w:rsidRPr="008F15D6">
        <w:rPr>
          <w:rFonts w:ascii="Times New Roman" w:hAnsi="Times New Roman" w:cs="Times New Roman"/>
          <w:sz w:val="24"/>
          <w:szCs w:val="24"/>
        </w:rPr>
        <w:t xml:space="preserve"> article he says </w:t>
      </w:r>
      <w:proofErr w:type="spellStart"/>
      <w:r w:rsidRPr="008F15D6">
        <w:rPr>
          <w:rFonts w:ascii="Times New Roman" w:hAnsi="Times New Roman" w:cs="Times New Roman"/>
          <w:sz w:val="24"/>
          <w:szCs w:val="24"/>
        </w:rPr>
        <w:t>Iago</w:t>
      </w:r>
      <w:proofErr w:type="spellEnd"/>
      <w:r w:rsidRPr="008F15D6">
        <w:rPr>
          <w:rFonts w:ascii="Times New Roman" w:hAnsi="Times New Roman" w:cs="Times New Roman"/>
          <w:sz w:val="24"/>
          <w:szCs w:val="24"/>
        </w:rPr>
        <w:t xml:space="preserve"> is a villainous person, he represents a person of grudge and cynical malice.  </w:t>
      </w:r>
      <w:proofErr w:type="spellStart"/>
      <w:r w:rsidRPr="008F15D6">
        <w:rPr>
          <w:rFonts w:ascii="Times New Roman" w:hAnsi="Times New Roman" w:cs="Times New Roman"/>
          <w:sz w:val="24"/>
          <w:szCs w:val="24"/>
        </w:rPr>
        <w:t>Iago</w:t>
      </w:r>
      <w:proofErr w:type="spellEnd"/>
      <w:r w:rsidRPr="008F15D6">
        <w:rPr>
          <w:rFonts w:ascii="Times New Roman" w:hAnsi="Times New Roman" w:cs="Times New Roman"/>
          <w:sz w:val="24"/>
          <w:szCs w:val="24"/>
        </w:rPr>
        <w:t xml:space="preserve"> puts on such a good show for Othello he would never expect </w:t>
      </w:r>
      <w:proofErr w:type="spellStart"/>
      <w:r w:rsidRPr="008F15D6">
        <w:rPr>
          <w:rFonts w:ascii="Times New Roman" w:hAnsi="Times New Roman" w:cs="Times New Roman"/>
          <w:sz w:val="24"/>
          <w:szCs w:val="24"/>
        </w:rPr>
        <w:t>Iago</w:t>
      </w:r>
      <w:proofErr w:type="spellEnd"/>
      <w:r w:rsidRPr="008F15D6">
        <w:rPr>
          <w:rFonts w:ascii="Times New Roman" w:hAnsi="Times New Roman" w:cs="Times New Roman"/>
          <w:sz w:val="24"/>
          <w:szCs w:val="24"/>
        </w:rPr>
        <w:t xml:space="preserve"> to betray him the way he did. He was a horrible person and deserved to be killed in the end of the story. “They took him as </w:t>
      </w:r>
      <w:proofErr w:type="spellStart"/>
      <w:proofErr w:type="gramStart"/>
      <w:r w:rsidRPr="008F15D6">
        <w:rPr>
          <w:rFonts w:ascii="Times New Roman" w:hAnsi="Times New Roman" w:cs="Times New Roman"/>
          <w:sz w:val="24"/>
          <w:szCs w:val="24"/>
        </w:rPr>
        <w:t>a</w:t>
      </w:r>
      <w:proofErr w:type="spellEnd"/>
      <w:proofErr w:type="gramEnd"/>
      <w:r w:rsidRPr="008F15D6">
        <w:rPr>
          <w:rFonts w:ascii="Times New Roman" w:hAnsi="Times New Roman" w:cs="Times New Roman"/>
          <w:sz w:val="24"/>
          <w:szCs w:val="24"/>
        </w:rPr>
        <w:t xml:space="preserve"> abstract term ‘Evil’; he is a critique on an unconscious pun”. (Nick 62) Nick also talks about how people in the nineteenth century look at </w:t>
      </w:r>
      <w:proofErr w:type="spellStart"/>
      <w:r w:rsidRPr="008F15D6">
        <w:rPr>
          <w:rFonts w:ascii="Times New Roman" w:hAnsi="Times New Roman" w:cs="Times New Roman"/>
          <w:sz w:val="24"/>
          <w:szCs w:val="24"/>
        </w:rPr>
        <w:t>Iago</w:t>
      </w:r>
      <w:proofErr w:type="spellEnd"/>
      <w:r w:rsidRPr="008F15D6">
        <w:rPr>
          <w:rFonts w:ascii="Times New Roman" w:hAnsi="Times New Roman" w:cs="Times New Roman"/>
          <w:sz w:val="24"/>
          <w:szCs w:val="24"/>
        </w:rPr>
        <w:t xml:space="preserve"> compared to when the play came out it is totally different. Philosophy tells us that the principle of mankind is to be grateful</w:t>
      </w:r>
      <w:r>
        <w:rPr>
          <w:rFonts w:ascii="Times New Roman" w:hAnsi="Times New Roman" w:cs="Times New Roman"/>
          <w:sz w:val="24"/>
          <w:szCs w:val="24"/>
        </w:rPr>
        <w:t>”</w:t>
      </w:r>
      <w:r w:rsidRPr="008F15D6">
        <w:rPr>
          <w:rFonts w:ascii="Times New Roman" w:hAnsi="Times New Roman" w:cs="Times New Roman"/>
          <w:sz w:val="24"/>
          <w:szCs w:val="24"/>
        </w:rPr>
        <w:t>.</w:t>
      </w:r>
    </w:p>
    <w:p w:rsidR="00361BA5" w:rsidRPr="00747E04" w:rsidRDefault="007654B8" w:rsidP="00747E04">
      <w:pPr>
        <w:spacing w:line="480" w:lineRule="auto"/>
        <w:ind w:firstLine="720"/>
        <w:rPr>
          <w:rFonts w:ascii="Times New Roman" w:hAnsi="Times New Roman" w:cs="Times New Roman"/>
          <w:sz w:val="24"/>
          <w:szCs w:val="24"/>
        </w:rPr>
      </w:pPr>
      <w:r w:rsidRPr="00747E04">
        <w:rPr>
          <w:rFonts w:ascii="Times New Roman" w:hAnsi="Times New Roman" w:cs="Times New Roman"/>
          <w:sz w:val="24"/>
          <w:szCs w:val="24"/>
        </w:rPr>
        <w:t xml:space="preserve">The first primary source I am using is the book </w:t>
      </w:r>
      <w:proofErr w:type="gramStart"/>
      <w:r w:rsidRPr="00747E04">
        <w:rPr>
          <w:rFonts w:ascii="Times New Roman" w:hAnsi="Times New Roman" w:cs="Times New Roman"/>
          <w:sz w:val="24"/>
          <w:szCs w:val="24"/>
        </w:rPr>
        <w:t>its</w:t>
      </w:r>
      <w:proofErr w:type="gramEnd"/>
      <w:r w:rsidRPr="00747E04">
        <w:rPr>
          <w:rFonts w:ascii="Times New Roman" w:hAnsi="Times New Roman" w:cs="Times New Roman"/>
          <w:sz w:val="24"/>
          <w:szCs w:val="24"/>
        </w:rPr>
        <w:t xml:space="preserve"> </w:t>
      </w:r>
      <w:r w:rsidRPr="00747E04">
        <w:rPr>
          <w:rFonts w:ascii="Times New Roman" w:hAnsi="Times New Roman" w:cs="Times New Roman"/>
          <w:sz w:val="24"/>
          <w:szCs w:val="24"/>
        </w:rPr>
        <w:t xml:space="preserve">self, and It will help me with my element. I am using characterization for my first literary element. From the book and I can get evidence and show how any character acts or changes throughout the play. I will be able to get perfect evidence to support my </w:t>
      </w:r>
      <w:r w:rsidRPr="00747E04">
        <w:rPr>
          <w:rFonts w:ascii="Times New Roman" w:hAnsi="Times New Roman" w:cs="Times New Roman"/>
          <w:sz w:val="24"/>
          <w:szCs w:val="24"/>
        </w:rPr>
        <w:t>claims and topic sentences.</w:t>
      </w:r>
    </w:p>
    <w:p w:rsidR="00EC768C" w:rsidRPr="00B027EC" w:rsidRDefault="007654B8" w:rsidP="00747E04">
      <w:pPr>
        <w:spacing w:line="480" w:lineRule="auto"/>
        <w:ind w:firstLine="720"/>
        <w:rPr>
          <w:rFonts w:ascii="Times New Roman" w:hAnsi="Times New Roman" w:cs="Times New Roman"/>
          <w:b/>
          <w:sz w:val="24"/>
          <w:szCs w:val="24"/>
        </w:rPr>
      </w:pPr>
      <w:r w:rsidRPr="00B027EC">
        <w:rPr>
          <w:rFonts w:ascii="Times New Roman" w:hAnsi="Times New Roman" w:cs="Times New Roman"/>
          <w:b/>
          <w:sz w:val="24"/>
          <w:szCs w:val="24"/>
        </w:rPr>
        <w:t>The theme developed in the story</w:t>
      </w:r>
    </w:p>
    <w:p w:rsidR="00000E2A" w:rsidRPr="00B027EC" w:rsidRDefault="007654B8" w:rsidP="00747E04">
      <w:pPr>
        <w:spacing w:line="480" w:lineRule="auto"/>
        <w:rPr>
          <w:rFonts w:ascii="Times New Roman" w:hAnsi="Times New Roman" w:cs="Times New Roman"/>
          <w:b/>
          <w:sz w:val="24"/>
          <w:szCs w:val="24"/>
        </w:rPr>
      </w:pPr>
      <w:r w:rsidRPr="00B027EC">
        <w:rPr>
          <w:rFonts w:ascii="Times New Roman" w:hAnsi="Times New Roman" w:cs="Times New Roman"/>
          <w:b/>
          <w:sz w:val="24"/>
          <w:szCs w:val="24"/>
        </w:rPr>
        <w:t>Jealousy</w:t>
      </w:r>
    </w:p>
    <w:p w:rsidR="00000E2A" w:rsidRPr="00747E04" w:rsidRDefault="007654B8" w:rsidP="00B027EC">
      <w:pPr>
        <w:spacing w:line="480" w:lineRule="auto"/>
        <w:ind w:firstLine="720"/>
        <w:rPr>
          <w:rFonts w:ascii="Times New Roman" w:hAnsi="Times New Roman" w:cs="Times New Roman"/>
          <w:sz w:val="24"/>
          <w:szCs w:val="24"/>
        </w:rPr>
      </w:pPr>
      <w:r w:rsidRPr="00747E04">
        <w:rPr>
          <w:rFonts w:ascii="Times New Roman" w:hAnsi="Times New Roman" w:cs="Times New Roman"/>
          <w:sz w:val="24"/>
          <w:szCs w:val="24"/>
        </w:rPr>
        <w:t xml:space="preserve">Jealousy is one of the significant issues in William Shakespeare's Othello. The play focuses on the dangers of jealousy, how jealousy can be fueled and how it can destroy lives. Jealousy is found in virtually all the acts and scenes in the play. First, in </w:t>
      </w:r>
      <w:r w:rsidRPr="00747E04">
        <w:rPr>
          <w:rFonts w:ascii="Times New Roman" w:hAnsi="Times New Roman" w:cs="Times New Roman"/>
          <w:sz w:val="24"/>
          <w:szCs w:val="24"/>
        </w:rPr>
        <w:t>Act 3, Scene 3 jealousy appears to destroy Othello. Lago thinks that he knows jealousy having rehearsed it in his relationship with Emilia. This makes Emilia believe that jealousy is</w:t>
      </w:r>
      <w:r w:rsidR="00747E04" w:rsidRPr="00747E04">
        <w:rPr>
          <w:rFonts w:ascii="Times New Roman" w:hAnsi="Times New Roman" w:cs="Times New Roman"/>
          <w:sz w:val="24"/>
          <w:szCs w:val="24"/>
        </w:rPr>
        <w:t xml:space="preserve"> part of the personality of men (Azhar 35).</w:t>
      </w:r>
    </w:p>
    <w:p w:rsidR="00000E2A" w:rsidRPr="00747E04" w:rsidRDefault="007654B8" w:rsidP="00B027EC">
      <w:pPr>
        <w:spacing w:line="480" w:lineRule="auto"/>
        <w:ind w:firstLine="720"/>
        <w:rPr>
          <w:rFonts w:ascii="Times New Roman" w:hAnsi="Times New Roman" w:cs="Times New Roman"/>
          <w:sz w:val="24"/>
          <w:szCs w:val="24"/>
        </w:rPr>
      </w:pPr>
      <w:r w:rsidRPr="00747E04">
        <w:rPr>
          <w:rFonts w:ascii="Times New Roman" w:hAnsi="Times New Roman" w:cs="Times New Roman"/>
          <w:sz w:val="24"/>
          <w:szCs w:val="24"/>
        </w:rPr>
        <w:lastRenderedPageBreak/>
        <w:t>In the play, the hero succumbs</w:t>
      </w:r>
      <w:r w:rsidRPr="00747E04">
        <w:rPr>
          <w:rFonts w:ascii="Times New Roman" w:hAnsi="Times New Roman" w:cs="Times New Roman"/>
          <w:sz w:val="24"/>
          <w:szCs w:val="24"/>
        </w:rPr>
        <w:t xml:space="preserve"> to jealousy when Lago convinces Lagohim that Desdemona has been an unfaithful wife. In the end, Othello kills himself and his wife as well. Interesting enough is that Lago uses jealousy against Othello, yet it appears that it is jealousy that is the sourc</w:t>
      </w:r>
      <w:r w:rsidRPr="00747E04">
        <w:rPr>
          <w:rFonts w:ascii="Times New Roman" w:hAnsi="Times New Roman" w:cs="Times New Roman"/>
          <w:sz w:val="24"/>
          <w:szCs w:val="24"/>
        </w:rPr>
        <w:t xml:space="preserve">e of Lago’s hatred. I the play, jealousy takes many forms from professional competition to sexual suspicion, but it appears to be destructive in all cases. </w:t>
      </w:r>
    </w:p>
    <w:p w:rsidR="00000E2A" w:rsidRPr="00747E04" w:rsidRDefault="00000E2A" w:rsidP="00747E04">
      <w:pPr>
        <w:spacing w:line="480" w:lineRule="auto"/>
        <w:rPr>
          <w:rFonts w:ascii="Times New Roman" w:hAnsi="Times New Roman" w:cs="Times New Roman"/>
          <w:sz w:val="24"/>
          <w:szCs w:val="24"/>
        </w:rPr>
      </w:pPr>
    </w:p>
    <w:p w:rsidR="00000E2A" w:rsidRPr="00747E04" w:rsidRDefault="007654B8" w:rsidP="00B027EC">
      <w:pPr>
        <w:spacing w:line="480" w:lineRule="auto"/>
        <w:ind w:firstLine="720"/>
        <w:rPr>
          <w:rFonts w:ascii="Times New Roman" w:hAnsi="Times New Roman" w:cs="Times New Roman"/>
          <w:sz w:val="24"/>
          <w:szCs w:val="24"/>
        </w:rPr>
      </w:pPr>
      <w:r w:rsidRPr="00747E04">
        <w:rPr>
          <w:rFonts w:ascii="Times New Roman" w:hAnsi="Times New Roman" w:cs="Times New Roman"/>
          <w:sz w:val="24"/>
          <w:szCs w:val="24"/>
        </w:rPr>
        <w:t xml:space="preserve">In Act 1, Scene 1, Lago assures Roderigo that he hates Othello. He explains that Othello promoted </w:t>
      </w:r>
      <w:r w:rsidRPr="00747E04">
        <w:rPr>
          <w:rFonts w:ascii="Times New Roman" w:hAnsi="Times New Roman" w:cs="Times New Roman"/>
          <w:sz w:val="24"/>
          <w:szCs w:val="24"/>
        </w:rPr>
        <w:t xml:space="preserve">Cassio in his favor to lieutenant although he was Othello's ancient and had better recommendations than him. Othello promoted Michael Cassio, a man who according to Lago is just a spinster with no experience in leading men. This incident shows how jealous </w:t>
      </w:r>
      <w:r w:rsidRPr="00747E04">
        <w:rPr>
          <w:rFonts w:ascii="Times New Roman" w:hAnsi="Times New Roman" w:cs="Times New Roman"/>
          <w:sz w:val="24"/>
          <w:szCs w:val="24"/>
        </w:rPr>
        <w:t>Lago is towards the promotion of Cassio. Additionally, Lago explains that his hatred of Othello is rooted in jealousy because rumors have it that Othello has slept with Emilia. Lago also decides to seek revenge by using jealousy as a weapon against Othello</w:t>
      </w:r>
      <w:r w:rsidR="00747E04" w:rsidRPr="00747E04">
        <w:rPr>
          <w:rFonts w:ascii="Times New Roman" w:hAnsi="Times New Roman" w:cs="Times New Roman"/>
          <w:sz w:val="24"/>
          <w:szCs w:val="24"/>
        </w:rPr>
        <w:t xml:space="preserve"> (Azhar 35).</w:t>
      </w:r>
    </w:p>
    <w:p w:rsidR="00EC768C" w:rsidRDefault="007654B8" w:rsidP="00B027EC">
      <w:pPr>
        <w:spacing w:line="480" w:lineRule="auto"/>
        <w:ind w:firstLine="720"/>
        <w:rPr>
          <w:rFonts w:ascii="Times New Roman" w:hAnsi="Times New Roman" w:cs="Times New Roman"/>
          <w:sz w:val="24"/>
          <w:szCs w:val="24"/>
        </w:rPr>
      </w:pPr>
      <w:proofErr w:type="spellStart"/>
      <w:r w:rsidRPr="00747E04">
        <w:rPr>
          <w:rFonts w:ascii="Times New Roman" w:hAnsi="Times New Roman" w:cs="Times New Roman"/>
          <w:sz w:val="24"/>
          <w:szCs w:val="24"/>
        </w:rPr>
        <w:t>Roderigo</w:t>
      </w:r>
      <w:proofErr w:type="spellEnd"/>
      <w:r w:rsidRPr="00747E04">
        <w:rPr>
          <w:rFonts w:ascii="Times New Roman" w:hAnsi="Times New Roman" w:cs="Times New Roman"/>
          <w:sz w:val="24"/>
          <w:szCs w:val="24"/>
        </w:rPr>
        <w:t xml:space="preserve"> also seems to be jealous of Othello. He hates Othello not because of his race, but because he is jealous that Othello has won Desdemona. That Lago has not managed to help Roderigo despite be</w:t>
      </w:r>
      <w:r w:rsidR="00747E04" w:rsidRPr="00747E04">
        <w:rPr>
          <w:rFonts w:ascii="Times New Roman" w:hAnsi="Times New Roman" w:cs="Times New Roman"/>
          <w:sz w:val="24"/>
          <w:szCs w:val="24"/>
        </w:rPr>
        <w:t>ing paid hints at his duplicity.</w:t>
      </w:r>
    </w:p>
    <w:p w:rsidR="008F15D6" w:rsidRPr="00747E04" w:rsidRDefault="008F15D6" w:rsidP="00B027EC">
      <w:pPr>
        <w:spacing w:line="480" w:lineRule="auto"/>
        <w:ind w:firstLine="720"/>
        <w:rPr>
          <w:rFonts w:ascii="Times New Roman" w:hAnsi="Times New Roman" w:cs="Times New Roman"/>
          <w:sz w:val="24"/>
          <w:szCs w:val="24"/>
        </w:rPr>
      </w:pPr>
      <w:r>
        <w:rPr>
          <w:rFonts w:ascii="Times New Roman" w:hAnsi="Times New Roman" w:cs="Times New Roman"/>
          <w:sz w:val="24"/>
          <w:szCs w:val="24"/>
        </w:rPr>
        <w:t>“</w:t>
      </w:r>
      <w:r w:rsidRPr="008F15D6">
        <w:rPr>
          <w:rFonts w:ascii="Times New Roman" w:hAnsi="Times New Roman" w:cs="Times New Roman"/>
          <w:sz w:val="24"/>
          <w:szCs w:val="24"/>
        </w:rPr>
        <w:t xml:space="preserve">My secondary source will be the movie “O”. </w:t>
      </w:r>
      <w:proofErr w:type="gramStart"/>
      <w:r w:rsidRPr="008F15D6">
        <w:rPr>
          <w:rFonts w:ascii="Times New Roman" w:hAnsi="Times New Roman" w:cs="Times New Roman"/>
          <w:sz w:val="24"/>
          <w:szCs w:val="24"/>
        </w:rPr>
        <w:t>it</w:t>
      </w:r>
      <w:proofErr w:type="gramEnd"/>
      <w:r w:rsidRPr="008F15D6">
        <w:rPr>
          <w:rFonts w:ascii="Times New Roman" w:hAnsi="Times New Roman" w:cs="Times New Roman"/>
          <w:sz w:val="24"/>
          <w:szCs w:val="24"/>
        </w:rPr>
        <w:t xml:space="preserve"> is based off of Othello but the actors names are different but the story line is based off of Othello. The movie will me get a different view on what others think of Othello. The characters in this movie do the exact things as the characters do in Othello. The villain is the same as </w:t>
      </w:r>
      <w:proofErr w:type="spellStart"/>
      <w:r w:rsidRPr="008F15D6">
        <w:rPr>
          <w:rFonts w:ascii="Times New Roman" w:hAnsi="Times New Roman" w:cs="Times New Roman"/>
          <w:sz w:val="24"/>
          <w:szCs w:val="24"/>
        </w:rPr>
        <w:t>Iago</w:t>
      </w:r>
      <w:proofErr w:type="spellEnd"/>
      <w:r>
        <w:rPr>
          <w:rFonts w:ascii="Times New Roman" w:hAnsi="Times New Roman" w:cs="Times New Roman"/>
          <w:sz w:val="24"/>
          <w:szCs w:val="24"/>
        </w:rPr>
        <w:t>.”</w:t>
      </w:r>
    </w:p>
    <w:p w:rsidR="008F15D6" w:rsidRPr="00747E04" w:rsidRDefault="008F15D6" w:rsidP="008F15D6">
      <w:pPr>
        <w:spacing w:line="480" w:lineRule="auto"/>
        <w:rPr>
          <w:rFonts w:ascii="Times New Roman" w:hAnsi="Times New Roman" w:cs="Times New Roman"/>
          <w:sz w:val="24"/>
          <w:szCs w:val="24"/>
        </w:rPr>
      </w:pPr>
    </w:p>
    <w:p w:rsidR="00000E2A" w:rsidRPr="00B027EC" w:rsidRDefault="007654B8" w:rsidP="00747E04">
      <w:pPr>
        <w:spacing w:line="480" w:lineRule="auto"/>
        <w:jc w:val="center"/>
        <w:rPr>
          <w:rFonts w:ascii="Times New Roman" w:hAnsi="Times New Roman" w:cs="Times New Roman"/>
          <w:b/>
          <w:sz w:val="24"/>
          <w:szCs w:val="24"/>
        </w:rPr>
      </w:pPr>
      <w:r w:rsidRPr="00B027EC">
        <w:rPr>
          <w:rFonts w:ascii="Times New Roman" w:hAnsi="Times New Roman" w:cs="Times New Roman"/>
          <w:b/>
          <w:sz w:val="24"/>
          <w:szCs w:val="24"/>
        </w:rPr>
        <w:lastRenderedPageBreak/>
        <w:t>Work cited</w:t>
      </w:r>
    </w:p>
    <w:p w:rsidR="00747E04" w:rsidRPr="00747E04" w:rsidRDefault="007654B8" w:rsidP="00747E04">
      <w:pPr>
        <w:spacing w:line="480" w:lineRule="auto"/>
        <w:ind w:left="720" w:hanging="720"/>
        <w:rPr>
          <w:rFonts w:ascii="Times New Roman" w:hAnsi="Times New Roman" w:cs="Times New Roman"/>
          <w:sz w:val="24"/>
          <w:szCs w:val="24"/>
        </w:rPr>
      </w:pPr>
      <w:proofErr w:type="gramStart"/>
      <w:r w:rsidRPr="00747E04">
        <w:rPr>
          <w:rFonts w:ascii="Times New Roman" w:hAnsi="Times New Roman" w:cs="Times New Roman"/>
          <w:sz w:val="24"/>
          <w:szCs w:val="24"/>
        </w:rPr>
        <w:t>Azhar, Sheeba, and Syed Abid Ali.</w:t>
      </w:r>
      <w:proofErr w:type="gramEnd"/>
      <w:r w:rsidRPr="00747E04">
        <w:rPr>
          <w:rFonts w:ascii="Times New Roman" w:hAnsi="Times New Roman" w:cs="Times New Roman"/>
          <w:sz w:val="24"/>
          <w:szCs w:val="24"/>
        </w:rPr>
        <w:t xml:space="preserve"> "Evolution of Shakespeare's Dramatic Art: A Short Survey." Language in India 19.1 (2019).</w:t>
      </w:r>
    </w:p>
    <w:p w:rsidR="00747E04" w:rsidRPr="00747E04" w:rsidRDefault="007654B8" w:rsidP="00747E04">
      <w:pPr>
        <w:spacing w:line="480" w:lineRule="auto"/>
        <w:ind w:left="720" w:hanging="720"/>
        <w:rPr>
          <w:rFonts w:ascii="Times New Roman" w:hAnsi="Times New Roman" w:cs="Times New Roman"/>
          <w:sz w:val="24"/>
          <w:szCs w:val="24"/>
        </w:rPr>
      </w:pPr>
      <w:r w:rsidRPr="00747E04">
        <w:rPr>
          <w:rFonts w:ascii="Times New Roman" w:hAnsi="Times New Roman" w:cs="Times New Roman"/>
          <w:sz w:val="24"/>
          <w:szCs w:val="24"/>
        </w:rPr>
        <w:t>Cressler, Loren. “Malcontented Iago and Revenge Tragedy Conventions in Othello.” Studies in Philology, vol. 116, no. 1, W</w:t>
      </w:r>
      <w:r w:rsidRPr="00747E04">
        <w:rPr>
          <w:rFonts w:ascii="Times New Roman" w:hAnsi="Times New Roman" w:cs="Times New Roman"/>
          <w:sz w:val="24"/>
          <w:szCs w:val="24"/>
        </w:rPr>
        <w:t>inter 2019, pp. 73–100. EBSCOhost, kidd.blinn.edu:2048/login?url=http://search.ebscohost.com/login.aspx?direct=true&amp;db=lfh&amp;AN=134123025&amp;site=eds-live.</w:t>
      </w:r>
    </w:p>
    <w:p w:rsidR="00747E04" w:rsidRPr="00747E04" w:rsidRDefault="007654B8" w:rsidP="00747E04">
      <w:pPr>
        <w:spacing w:line="480" w:lineRule="auto"/>
        <w:ind w:left="720" w:hanging="720"/>
        <w:rPr>
          <w:rFonts w:ascii="Times New Roman" w:hAnsi="Times New Roman" w:cs="Times New Roman"/>
          <w:sz w:val="24"/>
          <w:szCs w:val="24"/>
        </w:rPr>
      </w:pPr>
      <w:r w:rsidRPr="00747E04">
        <w:rPr>
          <w:rFonts w:ascii="Times New Roman" w:hAnsi="Times New Roman" w:cs="Times New Roman"/>
          <w:sz w:val="24"/>
          <w:szCs w:val="24"/>
        </w:rPr>
        <w:t>KOLB, LAURA. “Jewel, Purse, Trash: Reckoning and Reputation in Othello.” Shakespeare Studies (0582-9399),</w:t>
      </w:r>
      <w:r w:rsidRPr="00747E04">
        <w:rPr>
          <w:rFonts w:ascii="Times New Roman" w:hAnsi="Times New Roman" w:cs="Times New Roman"/>
          <w:sz w:val="24"/>
          <w:szCs w:val="24"/>
        </w:rPr>
        <w:t xml:space="preserve"> vol. 44, Jan. 2016, pp. 230–262. EBSCOhost, kidd.blinn.edu:2048/login?url=http://search.ebscohost.com/login.aspx?direct=true&amp;db=lfh&amp;AN=118916916&amp;site=eds-live.</w:t>
      </w:r>
    </w:p>
    <w:p w:rsidR="00747E04" w:rsidRPr="00747E04" w:rsidRDefault="007654B8" w:rsidP="00747E04">
      <w:pPr>
        <w:spacing w:line="480" w:lineRule="auto"/>
        <w:ind w:left="720" w:hanging="720"/>
        <w:rPr>
          <w:rFonts w:ascii="Times New Roman" w:hAnsi="Times New Roman" w:cs="Times New Roman"/>
          <w:sz w:val="24"/>
          <w:szCs w:val="24"/>
        </w:rPr>
      </w:pPr>
      <w:r w:rsidRPr="00747E04">
        <w:rPr>
          <w:rFonts w:ascii="Times New Roman" w:hAnsi="Times New Roman" w:cs="Times New Roman"/>
          <w:sz w:val="24"/>
          <w:szCs w:val="24"/>
        </w:rPr>
        <w:t xml:space="preserve">Shakespeare, William, and Edward Pechter. Othello : Authoritative Text, Sources, and Contexts, </w:t>
      </w:r>
      <w:r w:rsidRPr="00747E04">
        <w:rPr>
          <w:rFonts w:ascii="Times New Roman" w:hAnsi="Times New Roman" w:cs="Times New Roman"/>
          <w:sz w:val="24"/>
          <w:szCs w:val="24"/>
        </w:rPr>
        <w:t>Criticism. New York : W.W. Norton &amp; Co., c2017., 2017. EBSCOhost, kidd.blinn.edu:2048/login?url=http://search.ebscohost.com/login.aspx?direct=true&amp;db=cat05093a&amp;AN=blinn.729640&amp;site=eds-live.</w:t>
      </w:r>
    </w:p>
    <w:p w:rsidR="00747E04" w:rsidRPr="00747E04" w:rsidRDefault="007654B8" w:rsidP="00747E04">
      <w:pPr>
        <w:spacing w:line="480" w:lineRule="auto"/>
        <w:ind w:left="720" w:hanging="720"/>
        <w:rPr>
          <w:rFonts w:ascii="Times New Roman" w:hAnsi="Times New Roman" w:cs="Times New Roman"/>
          <w:sz w:val="24"/>
          <w:szCs w:val="24"/>
        </w:rPr>
      </w:pPr>
      <w:r w:rsidRPr="00747E04">
        <w:rPr>
          <w:rFonts w:ascii="Times New Roman" w:hAnsi="Times New Roman" w:cs="Times New Roman"/>
          <w:sz w:val="24"/>
          <w:szCs w:val="24"/>
        </w:rPr>
        <w:t>Snyder, Susan. The Comic Matrix of Shakespeare's Tragedies: Romeo</w:t>
      </w:r>
      <w:r w:rsidRPr="00747E04">
        <w:rPr>
          <w:rFonts w:ascii="Times New Roman" w:hAnsi="Times New Roman" w:cs="Times New Roman"/>
          <w:sz w:val="24"/>
          <w:szCs w:val="24"/>
        </w:rPr>
        <w:t xml:space="preserve"> and Juliet, Hamlet, Othello, and King Lear. Vol. 5339. Princeton University Press, 2019.</w:t>
      </w:r>
    </w:p>
    <w:p w:rsidR="00747E04" w:rsidRPr="00747E04" w:rsidRDefault="007654B8" w:rsidP="00747E04">
      <w:pPr>
        <w:spacing w:line="480" w:lineRule="auto"/>
        <w:ind w:left="720" w:hanging="720"/>
        <w:rPr>
          <w:rFonts w:ascii="Times New Roman" w:hAnsi="Times New Roman" w:cs="Times New Roman"/>
          <w:sz w:val="24"/>
          <w:szCs w:val="24"/>
        </w:rPr>
      </w:pPr>
      <w:r w:rsidRPr="00747E04">
        <w:rPr>
          <w:rFonts w:ascii="Times New Roman" w:hAnsi="Times New Roman" w:cs="Times New Roman"/>
          <w:sz w:val="24"/>
          <w:szCs w:val="24"/>
        </w:rPr>
        <w:t>Summaries, Bright. All's Well That Ends Well by William Shakespeare (Book Analysis): Detailed Summary, Analysis, and Reading Guide. BrightSummaries. Com, 2019.</w:t>
      </w:r>
    </w:p>
    <w:p w:rsidR="00000E2A" w:rsidRPr="00747E04" w:rsidRDefault="007654B8" w:rsidP="00747E04">
      <w:pPr>
        <w:spacing w:line="480" w:lineRule="auto"/>
        <w:rPr>
          <w:rFonts w:ascii="Times New Roman" w:hAnsi="Times New Roman" w:cs="Times New Roman"/>
          <w:sz w:val="24"/>
          <w:szCs w:val="24"/>
        </w:rPr>
      </w:pPr>
      <w:r w:rsidRPr="00747E04">
        <w:rPr>
          <w:rFonts w:ascii="Times New Roman" w:hAnsi="Times New Roman" w:cs="Times New Roman"/>
          <w:sz w:val="24"/>
          <w:szCs w:val="24"/>
        </w:rPr>
        <w:lastRenderedPageBreak/>
        <w:t>Rowlan</w:t>
      </w:r>
      <w:r w:rsidRPr="00747E04">
        <w:rPr>
          <w:rFonts w:ascii="Times New Roman" w:hAnsi="Times New Roman" w:cs="Times New Roman"/>
          <w:sz w:val="24"/>
          <w:szCs w:val="24"/>
        </w:rPr>
        <w:t>d, Brittany. “Othello and Tim Blake Nelson's ‘O’: Shakespearean Violence in High School.” ReelRundown, ReelRundown, 15 June 2016, reelrundown.com/movies/Othello-and-Tim-Blake-Nelsons-O-Shakespearean-Violence-in-High-School</w:t>
      </w:r>
    </w:p>
    <w:sectPr w:rsidR="00000E2A" w:rsidRPr="00747E04" w:rsidSect="00747E0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54B8" w:rsidRDefault="007654B8">
      <w:pPr>
        <w:spacing w:after="0" w:line="240" w:lineRule="auto"/>
      </w:pPr>
      <w:r>
        <w:separator/>
      </w:r>
    </w:p>
  </w:endnote>
  <w:endnote w:type="continuationSeparator" w:id="0">
    <w:p w:rsidR="007654B8" w:rsidRDefault="007654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54B8" w:rsidRDefault="007654B8">
      <w:pPr>
        <w:spacing w:after="0" w:line="240" w:lineRule="auto"/>
      </w:pPr>
      <w:r>
        <w:separator/>
      </w:r>
    </w:p>
  </w:footnote>
  <w:footnote w:type="continuationSeparator" w:id="0">
    <w:p w:rsidR="007654B8" w:rsidRDefault="007654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7E04" w:rsidRDefault="007654B8">
    <w:pPr>
      <w:pStyle w:val="Header"/>
    </w:pPr>
    <w:r w:rsidRPr="00747E04">
      <w:t>Make Othello Great Again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7E04" w:rsidRDefault="007654B8">
    <w:pPr>
      <w:pStyle w:val="Header"/>
    </w:pPr>
    <w:r>
      <w:t>Running head:</w:t>
    </w:r>
    <w:r w:rsidRPr="00747E04">
      <w:t xml:space="preserve"> Make Othello Great Again</w:t>
    </w: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5AFC"/>
    <w:rsid w:val="00000E2A"/>
    <w:rsid w:val="00112758"/>
    <w:rsid w:val="00270814"/>
    <w:rsid w:val="00361BA5"/>
    <w:rsid w:val="00695AFC"/>
    <w:rsid w:val="006C2477"/>
    <w:rsid w:val="00747E04"/>
    <w:rsid w:val="007654B8"/>
    <w:rsid w:val="008B0AF2"/>
    <w:rsid w:val="008E585E"/>
    <w:rsid w:val="008F15D6"/>
    <w:rsid w:val="009F31BB"/>
    <w:rsid w:val="00B027EC"/>
    <w:rsid w:val="00B27010"/>
    <w:rsid w:val="00BE4E8F"/>
    <w:rsid w:val="00CE0DE6"/>
    <w:rsid w:val="00D154AA"/>
    <w:rsid w:val="00D36EF0"/>
    <w:rsid w:val="00EC768C"/>
    <w:rsid w:val="00FF6D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1B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1BA5"/>
  </w:style>
  <w:style w:type="paragraph" w:styleId="Footer">
    <w:name w:val="footer"/>
    <w:basedOn w:val="Normal"/>
    <w:link w:val="FooterChar"/>
    <w:uiPriority w:val="99"/>
    <w:unhideWhenUsed/>
    <w:rsid w:val="00361B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1BA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1B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1BA5"/>
  </w:style>
  <w:style w:type="paragraph" w:styleId="Footer">
    <w:name w:val="footer"/>
    <w:basedOn w:val="Normal"/>
    <w:link w:val="FooterChar"/>
    <w:uiPriority w:val="99"/>
    <w:unhideWhenUsed/>
    <w:rsid w:val="00361B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1B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1844</Words>
  <Characters>10511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2019-04-16T12:49:00Z</dcterms:created>
  <dcterms:modified xsi:type="dcterms:W3CDTF">2019-04-16T12:49:00Z</dcterms:modified>
</cp:coreProperties>
</file>